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FF6E0D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F6E0D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FF6E0D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F6E0D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FF6E0D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F6E0D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FF6E0D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</w:pPr>
      <w:r w:rsidRPr="00FF6E0D"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  <w:t>АДМИНИСТРАЦИЯ ГОРОДА</w:t>
      </w:r>
    </w:p>
    <w:p w:rsidR="00ED741A" w:rsidRPr="00FF6E0D" w:rsidRDefault="00ED741A" w:rsidP="00FF6E0D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</w:p>
    <w:p w:rsidR="00226608" w:rsidRPr="00FF6E0D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FF6E0D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C742E2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15.07.2025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204-па</w:t>
      </w: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4D3B7D" w:rsidRPr="004D3B7D">
        <w:rPr>
          <w:rFonts w:eastAsia="Times New Roman" w:cs="Times New Roman"/>
          <w:szCs w:val="28"/>
          <w:lang w:eastAsia="ru-RU"/>
        </w:rPr>
        <w:t>22.03.2022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4D3B7D">
        <w:rPr>
          <w:rFonts w:eastAsia="Times New Roman" w:cs="Times New Roman"/>
          <w:szCs w:val="28"/>
          <w:lang w:eastAsia="ru-RU"/>
        </w:rPr>
        <w:t>107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«Предоставление сведений,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документов и материалов,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содержащихся в государственных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информационных системах обеспечения </w:t>
      </w:r>
    </w:p>
    <w:p w:rsidR="00F26E04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градостроительной деятельности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A70937" w:rsidRPr="001C5BE4" w:rsidRDefault="00A70937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 от 16.04.2025 № 86-па)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C4702F" w:rsidP="004D3B7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7D32">
        <w:t xml:space="preserve">В соответствии с постановлениями администрации города </w:t>
      </w:r>
      <w:r w:rsidRPr="00D17D32">
        <w:rPr>
          <w:rFonts w:cs="Arial"/>
        </w:rPr>
        <w:t>от 09.02.2017</w:t>
      </w:r>
      <w:r w:rsidR="00374979">
        <w:rPr>
          <w:rFonts w:cs="Arial"/>
        </w:rPr>
        <w:t xml:space="preserve">  </w:t>
      </w:r>
      <w:r w:rsidRPr="00D17D32">
        <w:rPr>
          <w:rFonts w:cs="Arial"/>
        </w:rPr>
        <w:t xml:space="preserve"> № 35-па «</w:t>
      </w:r>
      <w:r w:rsidRPr="00D17D32">
        <w:t xml:space="preserve">Об утверждении Регламента администрации города Пыть-Яха», </w:t>
      </w:r>
      <w:r w:rsidR="00374979">
        <w:t xml:space="preserve">             </w:t>
      </w:r>
      <w:bookmarkStart w:id="0" w:name="_GoBack"/>
      <w:bookmarkEnd w:id="0"/>
      <w:r w:rsidRPr="00D17D32">
        <w:t>от 26.03.2025 № 67-па «О внесении изменений в постановление администрации города от 05.12.2022 №531-па «Об обеспечении доступа к деятельности администрации города Пыть-Яха и подведомственных организаций, размещаемой на официальных сайтах»</w:t>
      </w:r>
      <w:r w:rsidR="002E625D" w:rsidRPr="00D17D32">
        <w:rPr>
          <w:rFonts w:eastAsia="Times New Roman" w:cs="Times New Roman"/>
          <w:szCs w:val="28"/>
          <w:lang w:eastAsia="ru-RU"/>
        </w:rPr>
        <w:t>,</w:t>
      </w:r>
      <w:r w:rsidR="000A1186" w:rsidRPr="00D17D32">
        <w:rPr>
          <w:rFonts w:eastAsia="Times New Roman" w:cs="Times New Roman"/>
          <w:szCs w:val="28"/>
          <w:lang w:eastAsia="ru-RU"/>
        </w:rPr>
        <w:t xml:space="preserve"> </w:t>
      </w:r>
      <w:r w:rsidR="0027005F" w:rsidRPr="00D17D32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 w:rsidRPr="00D17D32">
        <w:rPr>
          <w:rFonts w:eastAsia="Times New Roman" w:cs="Times New Roman"/>
          <w:szCs w:val="26"/>
          <w:lang w:eastAsia="ru-RU"/>
        </w:rPr>
        <w:t xml:space="preserve">постановление администрации города </w:t>
      </w:r>
      <w:r w:rsidR="0027005F" w:rsidRPr="00D17D32">
        <w:rPr>
          <w:rFonts w:eastAsia="Times New Roman" w:cs="Times New Roman"/>
          <w:szCs w:val="28"/>
          <w:lang w:eastAsia="ru-RU"/>
        </w:rPr>
        <w:t xml:space="preserve">от </w:t>
      </w:r>
      <w:r w:rsidR="00D159CC" w:rsidRPr="00D17D32">
        <w:rPr>
          <w:rFonts w:eastAsia="Times New Roman" w:cs="Times New Roman"/>
          <w:szCs w:val="28"/>
          <w:lang w:eastAsia="ru-RU"/>
        </w:rPr>
        <w:t xml:space="preserve">22.03.2022 </w:t>
      </w:r>
      <w:r w:rsidR="004D3B7D" w:rsidRPr="00D17D32">
        <w:rPr>
          <w:rFonts w:eastAsia="Times New Roman" w:cs="Times New Roman"/>
          <w:szCs w:val="28"/>
          <w:lang w:eastAsia="ru-RU"/>
        </w:rPr>
        <w:t>№ 107</w:t>
      </w:r>
      <w:r w:rsidR="004D3B7D" w:rsidRPr="004D3B7D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</w:t>
      </w:r>
      <w:r w:rsidR="004D3B7D">
        <w:rPr>
          <w:rFonts w:eastAsia="Times New Roman" w:cs="Times New Roman"/>
          <w:szCs w:val="28"/>
          <w:lang w:eastAsia="ru-RU"/>
        </w:rPr>
        <w:t xml:space="preserve"> </w:t>
      </w:r>
      <w:r w:rsidR="004D3B7D" w:rsidRPr="004D3B7D">
        <w:rPr>
          <w:rFonts w:eastAsia="Times New Roman" w:cs="Times New Roman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D159CC" w:rsidRPr="00D159CC" w:rsidRDefault="00FF6E0D" w:rsidP="00D15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>
        <w:rPr>
          <w:rFonts w:eastAsia="Times New Roman" w:cs="Times New Roman"/>
          <w:szCs w:val="28"/>
        </w:rPr>
        <w:tab/>
      </w:r>
      <w:r w:rsidR="00D159CC" w:rsidRPr="00D159CC">
        <w:rPr>
          <w:rFonts w:eastAsia="Times New Roman" w:cs="Times New Roman"/>
          <w:szCs w:val="28"/>
        </w:rPr>
        <w:t xml:space="preserve">Пункт 5 постановления изложить в следующей редакции: </w:t>
      </w:r>
    </w:p>
    <w:p w:rsidR="00D159CC" w:rsidRPr="00D159CC" w:rsidRDefault="00D159CC" w:rsidP="00D159CC">
      <w:pPr>
        <w:spacing w:after="0" w:line="360" w:lineRule="auto"/>
        <w:ind w:firstLine="709"/>
        <w:jc w:val="both"/>
        <w:rPr>
          <w:rFonts w:eastAsia="Times New Roman" w:cs="Arial"/>
          <w:bCs/>
          <w:szCs w:val="28"/>
        </w:rPr>
      </w:pPr>
      <w:r w:rsidRPr="00D159CC">
        <w:rPr>
          <w:rFonts w:eastAsia="Times New Roman" w:cs="Times New Roman"/>
          <w:szCs w:val="28"/>
        </w:rPr>
        <w:t xml:space="preserve">«5. </w:t>
      </w:r>
      <w:r w:rsidRPr="00D159CC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</w:t>
      </w:r>
      <w:r w:rsidRPr="00D159CC">
        <w:rPr>
          <w:rFonts w:eastAsia="Times New Roman" w:cs="Arial"/>
          <w:bCs/>
          <w:szCs w:val="28"/>
        </w:rPr>
        <w:t>».</w:t>
      </w:r>
    </w:p>
    <w:p w:rsidR="00775782" w:rsidRDefault="00FF6E0D" w:rsidP="00D15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>
        <w:rPr>
          <w:rFonts w:eastAsia="Times New Roman" w:cs="Times New Roman"/>
          <w:szCs w:val="28"/>
        </w:rPr>
        <w:tab/>
      </w:r>
      <w:proofErr w:type="gramStart"/>
      <w:r w:rsidR="00775782" w:rsidRPr="00775782">
        <w:rPr>
          <w:rFonts w:eastAsia="Times New Roman" w:cs="Times New Roman"/>
          <w:szCs w:val="28"/>
        </w:rPr>
        <w:t>В</w:t>
      </w:r>
      <w:proofErr w:type="gramEnd"/>
      <w:r w:rsidR="00775782" w:rsidRPr="00775782">
        <w:rPr>
          <w:rFonts w:eastAsia="Times New Roman" w:cs="Times New Roman"/>
          <w:szCs w:val="28"/>
        </w:rPr>
        <w:t xml:space="preserve"> приложении к постановлению:</w:t>
      </w:r>
    </w:p>
    <w:p w:rsidR="00775782" w:rsidRDefault="00FF6E0D" w:rsidP="007757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2.1.</w:t>
      </w:r>
      <w:r>
        <w:rPr>
          <w:rFonts w:eastAsia="Times New Roman" w:cs="Times New Roman"/>
          <w:szCs w:val="28"/>
        </w:rPr>
        <w:tab/>
      </w:r>
      <w:r w:rsidR="00775782">
        <w:rPr>
          <w:rFonts w:eastAsia="Times New Roman" w:cs="Times New Roman"/>
          <w:szCs w:val="28"/>
        </w:rPr>
        <w:t>Абзац 2 пункта 3 изложить в следующей редакции:</w:t>
      </w:r>
    </w:p>
    <w:p w:rsidR="00775782" w:rsidRPr="00775782" w:rsidRDefault="00775782" w:rsidP="007757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Arial"/>
          <w:sz w:val="24"/>
          <w:szCs w:val="28"/>
        </w:rPr>
      </w:pPr>
      <w:r>
        <w:rPr>
          <w:rFonts w:eastAsia="Times New Roman" w:cs="Times New Roman"/>
          <w:szCs w:val="28"/>
        </w:rPr>
        <w:t>«</w:t>
      </w:r>
      <w:r>
        <w:rPr>
          <w:rFonts w:eastAsia="Calibri" w:cs="Arial"/>
          <w:szCs w:val="28"/>
        </w:rPr>
        <w:t xml:space="preserve">на официальном сайте администрации города Пыть-Яха </w:t>
      </w:r>
      <w:r w:rsidRPr="00775782">
        <w:rPr>
          <w:rFonts w:eastAsia="Times New Roman" w:cs="Times New Roman"/>
          <w:szCs w:val="28"/>
        </w:rPr>
        <w:t>https://adm.py86.ru</w:t>
      </w:r>
      <w:r w:rsidRPr="00775782">
        <w:rPr>
          <w:rFonts w:eastAsia="Calibri" w:cs="Arial"/>
          <w:szCs w:val="28"/>
        </w:rPr>
        <w:t xml:space="preserve"> (далее-официальный сайт).».</w:t>
      </w:r>
    </w:p>
    <w:p w:rsidR="00D159CC" w:rsidRPr="00D159CC" w:rsidRDefault="00FF6E0D" w:rsidP="007757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2.2.</w:t>
      </w:r>
      <w:r>
        <w:rPr>
          <w:rFonts w:eastAsia="Times New Roman" w:cs="Times New Roman"/>
          <w:szCs w:val="28"/>
        </w:rPr>
        <w:tab/>
      </w:r>
      <w:r w:rsidR="00775782" w:rsidRPr="00775782">
        <w:rPr>
          <w:rFonts w:eastAsia="Times New Roman" w:cs="Times New Roman"/>
          <w:szCs w:val="28"/>
        </w:rPr>
        <w:t>С</w:t>
      </w:r>
      <w:r w:rsidR="00D159CC" w:rsidRPr="00775782">
        <w:rPr>
          <w:rFonts w:eastAsia="Times New Roman" w:cs="Times New Roman"/>
          <w:szCs w:val="28"/>
        </w:rPr>
        <w:t xml:space="preserve">лова «http://www.adm.gov86.org», </w:t>
      </w:r>
      <w:r w:rsidR="00775782" w:rsidRPr="00775782">
        <w:rPr>
          <w:rFonts w:eastAsia="Times New Roman" w:cs="Times New Roman"/>
          <w:szCs w:val="28"/>
        </w:rPr>
        <w:t>«</w:t>
      </w:r>
      <w:r w:rsidR="00775782" w:rsidRPr="00775782">
        <w:rPr>
          <w:rFonts w:cs="Arial"/>
          <w:szCs w:val="28"/>
        </w:rPr>
        <w:t xml:space="preserve">http://adm.gov86.org» </w:t>
      </w:r>
      <w:r w:rsidR="00D159CC" w:rsidRPr="00775782">
        <w:rPr>
          <w:rFonts w:eastAsia="Times New Roman" w:cs="Times New Roman"/>
          <w:szCs w:val="28"/>
        </w:rPr>
        <w:t>заменить словами «https://adm.py86.ru».</w:t>
      </w:r>
    </w:p>
    <w:p w:rsidR="00D159CC" w:rsidRPr="00D159CC" w:rsidRDefault="00FF6E0D" w:rsidP="00D159CC">
      <w:pPr>
        <w:spacing w:after="0" w:line="36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="00D159CC" w:rsidRPr="00D159CC">
        <w:rPr>
          <w:rFonts w:eastAsia="Times New Roman" w:cs="Times New Roman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D159CC" w:rsidRPr="00D159CC" w:rsidRDefault="00FF6E0D" w:rsidP="00D159C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</w:r>
      <w:r w:rsidR="00D159CC" w:rsidRPr="00D159CC">
        <w:rPr>
          <w:rFonts w:eastAsia="Times New Roman" w:cs="Times New Roman"/>
          <w:szCs w:val="28"/>
          <w:lang w:eastAsia="ru-RU"/>
        </w:rPr>
        <w:t>Управлению по информационным технологиям (А.А. Мерзляков) разместить постановление на официальном сайте администрации города в сети «Интернет».</w:t>
      </w:r>
    </w:p>
    <w:p w:rsidR="00D159CC" w:rsidRPr="00D159CC" w:rsidRDefault="00FF6E0D" w:rsidP="00D159CC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ab/>
      </w:r>
      <w:r w:rsidR="00D159CC" w:rsidRPr="00D159CC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D159CC" w:rsidRPr="00D159CC" w:rsidRDefault="00FF6E0D" w:rsidP="00D159CC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Cs w:val="28"/>
          <w:lang w:eastAsia="ru-RU"/>
        </w:rPr>
        <w:tab/>
      </w:r>
      <w:r w:rsidR="00D159CC" w:rsidRPr="00D159CC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F6E0D" w:rsidRPr="001C5BE4" w:rsidRDefault="00FF6E0D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A70937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</w:t>
      </w:r>
      <w:r w:rsidR="00F26E04" w:rsidRPr="001C5BE4">
        <w:rPr>
          <w:rFonts w:eastAsia="Times New Roman" w:cs="Times New Roman"/>
          <w:szCs w:val="28"/>
          <w:lang w:eastAsia="ru-RU"/>
        </w:rPr>
        <w:t>ав</w:t>
      </w:r>
      <w:r>
        <w:rPr>
          <w:rFonts w:eastAsia="Times New Roman" w:cs="Times New Roman"/>
          <w:szCs w:val="28"/>
          <w:lang w:eastAsia="ru-RU"/>
        </w:rPr>
        <w:t>а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    </w:t>
      </w:r>
      <w:r w:rsidR="00951964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С.Е. </w:t>
      </w:r>
      <w:proofErr w:type="spellStart"/>
      <w:r>
        <w:rPr>
          <w:rFonts w:eastAsia="Times New Roman" w:cs="Times New Roman"/>
          <w:szCs w:val="28"/>
          <w:lang w:eastAsia="ru-RU"/>
        </w:rPr>
        <w:t>Елишев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sectPr w:rsidR="00F26E04" w:rsidRPr="001C5BE4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CD" w:rsidRDefault="00D17ECD" w:rsidP="00A971FA">
      <w:pPr>
        <w:spacing w:after="0" w:line="240" w:lineRule="auto"/>
      </w:pPr>
      <w:r>
        <w:separator/>
      </w:r>
    </w:p>
  </w:endnote>
  <w:endnote w:type="continuationSeparator" w:id="0">
    <w:p w:rsidR="00D17ECD" w:rsidRDefault="00D17ECD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CD" w:rsidRDefault="00D17ECD" w:rsidP="00A971FA">
      <w:pPr>
        <w:spacing w:after="0" w:line="240" w:lineRule="auto"/>
      </w:pPr>
      <w:r>
        <w:separator/>
      </w:r>
    </w:p>
  </w:footnote>
  <w:footnote w:type="continuationSeparator" w:id="0">
    <w:p w:rsidR="00D17ECD" w:rsidRDefault="00D17ECD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592694"/>
      <w:docPartObj>
        <w:docPartGallery w:val="Page Numbers (Top of Page)"/>
        <w:docPartUnique/>
      </w:docPartObj>
    </w:sdtPr>
    <w:sdtEndPr/>
    <w:sdtContent>
      <w:p w:rsidR="002E625D" w:rsidRDefault="00D17ECD" w:rsidP="002E625D">
        <w:pPr>
          <w:pStyle w:val="a5"/>
          <w:jc w:val="center"/>
        </w:pP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C4A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A202B"/>
    <w:multiLevelType w:val="hybridMultilevel"/>
    <w:tmpl w:val="28942A92"/>
    <w:lvl w:ilvl="0" w:tplc="1C009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2B3F10"/>
    <w:rsid w:val="002E625D"/>
    <w:rsid w:val="00336E79"/>
    <w:rsid w:val="00374979"/>
    <w:rsid w:val="003B298F"/>
    <w:rsid w:val="00404491"/>
    <w:rsid w:val="00424FBD"/>
    <w:rsid w:val="004516A6"/>
    <w:rsid w:val="004D3B7D"/>
    <w:rsid w:val="00636D01"/>
    <w:rsid w:val="00642F9D"/>
    <w:rsid w:val="00651703"/>
    <w:rsid w:val="006C152F"/>
    <w:rsid w:val="006D0CF4"/>
    <w:rsid w:val="006E700B"/>
    <w:rsid w:val="00726170"/>
    <w:rsid w:val="00735C9C"/>
    <w:rsid w:val="00751E88"/>
    <w:rsid w:val="00765B91"/>
    <w:rsid w:val="00775782"/>
    <w:rsid w:val="00782E91"/>
    <w:rsid w:val="007933D5"/>
    <w:rsid w:val="007A0DF6"/>
    <w:rsid w:val="007E48FC"/>
    <w:rsid w:val="007F4826"/>
    <w:rsid w:val="00810943"/>
    <w:rsid w:val="00840658"/>
    <w:rsid w:val="00852759"/>
    <w:rsid w:val="008B2E12"/>
    <w:rsid w:val="008C3D7D"/>
    <w:rsid w:val="008E7E61"/>
    <w:rsid w:val="00951964"/>
    <w:rsid w:val="00994D85"/>
    <w:rsid w:val="009C5A4F"/>
    <w:rsid w:val="009E49EF"/>
    <w:rsid w:val="00A2442F"/>
    <w:rsid w:val="00A70937"/>
    <w:rsid w:val="00A7505C"/>
    <w:rsid w:val="00A971FA"/>
    <w:rsid w:val="00AC4CAA"/>
    <w:rsid w:val="00AD5E56"/>
    <w:rsid w:val="00AE3CC7"/>
    <w:rsid w:val="00AF4157"/>
    <w:rsid w:val="00B44DFD"/>
    <w:rsid w:val="00BB1DCD"/>
    <w:rsid w:val="00C4702F"/>
    <w:rsid w:val="00C742E2"/>
    <w:rsid w:val="00CE63F3"/>
    <w:rsid w:val="00D159CC"/>
    <w:rsid w:val="00D17D32"/>
    <w:rsid w:val="00D17ECD"/>
    <w:rsid w:val="00D652C9"/>
    <w:rsid w:val="00DF1683"/>
    <w:rsid w:val="00E62BD2"/>
    <w:rsid w:val="00EA1BE3"/>
    <w:rsid w:val="00ED741A"/>
    <w:rsid w:val="00EF5FD6"/>
    <w:rsid w:val="00F05480"/>
    <w:rsid w:val="00F26E04"/>
    <w:rsid w:val="00F441F8"/>
    <w:rsid w:val="00F8550B"/>
    <w:rsid w:val="00F92CF3"/>
    <w:rsid w:val="00FA4EB2"/>
    <w:rsid w:val="00FA5BA6"/>
    <w:rsid w:val="00FF6E0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AEE1E-1D74-4779-AB72-77EAA40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6</cp:revision>
  <cp:lastPrinted>2025-07-16T06:11:00Z</cp:lastPrinted>
  <dcterms:created xsi:type="dcterms:W3CDTF">2025-07-15T05:09:00Z</dcterms:created>
  <dcterms:modified xsi:type="dcterms:W3CDTF">2025-07-16T06:12:00Z</dcterms:modified>
</cp:coreProperties>
</file>